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>ШЫҒАРМАШЫЛЫҚ ЖӘНЕ ҒЫЛЫМИ ЫНТЫМАҚТАСТЫҚ ТУРАЛЫ</w:t>
      </w:r>
    </w:p>
    <w:p w:rsidR="004648A7" w:rsidRPr="004648A7" w:rsidRDefault="004648A7" w:rsidP="0046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>МЕМОРАНДУМ</w:t>
      </w:r>
    </w:p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</w:p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48A7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46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A7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4648A7">
        <w:rPr>
          <w:rFonts w:ascii="Times New Roman" w:hAnsi="Times New Roman" w:cs="Times New Roman"/>
          <w:sz w:val="28"/>
          <w:szCs w:val="28"/>
        </w:rPr>
        <w:t>.                                      "___"__________ 2019</w:t>
      </w:r>
    </w:p>
    <w:p w:rsidR="00F4503C" w:rsidRPr="00F4503C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Қазтұтынуодағының Қарағанды экономикалық университеті ректор 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Е. Б. Аймағамбетов тұлғасында, бір жағынан, Қарағанды облысының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 xml:space="preserve">кірістер Департаменті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атынан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ТН және ТБ басқармасының басшысы Акбиев М.К. екінші жағынан,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"Құқықтану" және "Кеден ісі"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мамандықтары бойынша бакалаврлар мен магистрларды даярлауда өзара шығармашылық және ғылыми ынтымақтастық туралы осы Меморандумға қол қойды.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Уағдаласушы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араптар қызметінің негізгі мақсаты тәжірибелік-бағдарлы оқытудың қазіргі заманғы нысандарын енгізу, заң кадрлары мен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 әкімшілік сот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судяларынынң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кәсіби даярлығын жетілдіру, шығармашылық байланыстарды дамыту, ғылыми-педагогикалық процесті жетілдіру болып табылады.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Қойылған мақсаттарға қол жеткізу үшін тараптар міндеттеледі: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Қазтұтынуодағы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proofErr w:type="gramEnd"/>
      <w:r w:rsidRPr="007A6C1A">
        <w:rPr>
          <w:rFonts w:ascii="Times New Roman" w:hAnsi="Times New Roman" w:cs="Times New Roman"/>
          <w:sz w:val="28"/>
          <w:szCs w:val="28"/>
        </w:rPr>
        <w:t>әжірибе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тараптың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өтінімі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);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1.2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олданыстағы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1.3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афедралардың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ҒЗЖ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СҒЗЖ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Қарағанды облысының кі</w:t>
      </w:r>
      <w:proofErr w:type="gramStart"/>
      <w:r w:rsidR="002E778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E7788">
        <w:rPr>
          <w:rFonts w:ascii="Times New Roman" w:hAnsi="Times New Roman" w:cs="Times New Roman"/>
          <w:sz w:val="28"/>
          <w:szCs w:val="28"/>
          <w:lang w:val="kk-KZ"/>
        </w:rPr>
        <w:t xml:space="preserve">істер Департаменті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жариялауды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1.4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Қарағанды облысының кі</w:t>
      </w:r>
      <w:proofErr w:type="gramStart"/>
      <w:r w:rsidR="002E778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E7788">
        <w:rPr>
          <w:rFonts w:ascii="Times New Roman" w:hAnsi="Times New Roman" w:cs="Times New Roman"/>
          <w:sz w:val="28"/>
          <w:szCs w:val="28"/>
          <w:lang w:val="kk-KZ"/>
        </w:rPr>
        <w:t>істер Департаменті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1.4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оғары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алушыларын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диплом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практикадан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қорыту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>1.5.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Қарағанды облысының кі</w:t>
      </w:r>
      <w:proofErr w:type="gramStart"/>
      <w:r w:rsidR="002E778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E7788">
        <w:rPr>
          <w:rFonts w:ascii="Times New Roman" w:hAnsi="Times New Roman" w:cs="Times New Roman"/>
          <w:sz w:val="28"/>
          <w:szCs w:val="28"/>
          <w:lang w:val="kk-KZ"/>
        </w:rPr>
        <w:t>істер Департаментігде ұйымдастырылатын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семинарларға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.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Қарағанды облысының кі</w:t>
      </w:r>
      <w:proofErr w:type="gramStart"/>
      <w:r w:rsidR="002E778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E7788">
        <w:rPr>
          <w:rFonts w:ascii="Times New Roman" w:hAnsi="Times New Roman" w:cs="Times New Roman"/>
          <w:sz w:val="28"/>
          <w:szCs w:val="28"/>
          <w:lang w:val="kk-KZ"/>
        </w:rPr>
        <w:t>істер Департаменті</w:t>
      </w:r>
      <w:r w:rsidRPr="007A6C1A">
        <w:rPr>
          <w:rFonts w:ascii="Times New Roman" w:hAnsi="Times New Roman" w:cs="Times New Roman"/>
          <w:sz w:val="28"/>
          <w:szCs w:val="28"/>
        </w:rPr>
        <w:t>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2.1.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>Қарағанды облысының кі</w:t>
      </w:r>
      <w:proofErr w:type="gramStart"/>
      <w:r w:rsidR="002E778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E7788">
        <w:rPr>
          <w:rFonts w:ascii="Times New Roman" w:hAnsi="Times New Roman" w:cs="Times New Roman"/>
          <w:sz w:val="28"/>
          <w:szCs w:val="28"/>
          <w:lang w:val="kk-KZ"/>
        </w:rPr>
        <w:t>істер Департаменті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ЖОО-ның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2.2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ылыми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әдебиеттермен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014313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2.3 ЖОО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алушыларының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диплом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тәжірибелерін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өтуіне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қорыту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ипломдық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503C">
        <w:rPr>
          <w:rFonts w:ascii="Times New Roman" w:hAnsi="Times New Roman" w:cs="Times New Roman"/>
          <w:sz w:val="28"/>
          <w:szCs w:val="28"/>
        </w:rPr>
        <w:t>жобалар</w:t>
      </w:r>
      <w:proofErr w:type="gramEnd"/>
      <w:r w:rsidRPr="00F4503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рецензиялау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диссертацияларды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t xml:space="preserve">2.4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лективті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каталогын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мамандықтың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өзектендіруге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>;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proofErr w:type="gramEnd"/>
      <w:r w:rsidRPr="00F4503C">
        <w:rPr>
          <w:rFonts w:ascii="Times New Roman" w:hAnsi="Times New Roman" w:cs="Times New Roman"/>
          <w:sz w:val="28"/>
          <w:szCs w:val="28"/>
        </w:rPr>
        <w:t>қытушылардың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арттыруды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03C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Көшпелі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F4503C">
        <w:rPr>
          <w:rFonts w:ascii="Times New Roman" w:hAnsi="Times New Roman" w:cs="Times New Roman"/>
          <w:sz w:val="28"/>
          <w:szCs w:val="28"/>
        </w:rPr>
        <w:t>йымдаст</w:t>
      </w:r>
      <w:r w:rsidR="007A6C1A" w:rsidRPr="00F4503C">
        <w:rPr>
          <w:rFonts w:ascii="Times New Roman" w:hAnsi="Times New Roman" w:cs="Times New Roman"/>
          <w:sz w:val="28"/>
          <w:szCs w:val="28"/>
        </w:rPr>
        <w:t>ыру</w:t>
      </w:r>
      <w:proofErr w:type="gramEnd"/>
      <w:r w:rsidR="007A6C1A" w:rsidRPr="00F4503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>.</w:t>
      </w:r>
    </w:p>
    <w:p w:rsidR="007A6C1A" w:rsidRDefault="007A6C1A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Практикалық қызметті үйлестіру және нақты шараларды әзірлеу үшін Тараптар бірлескен жұмыс кездесулері мен консультациялар өткізетін болады.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Шығармашылық ғылыми ынтымақтастық туралы осы меморандум бастамашылық негізде орындалады, өзара мүдделерді қанағаттандыруға бағытталған және екі тарап қол қойған сәттен бастап әрекет етеді.</w:t>
      </w:r>
    </w:p>
    <w:p w:rsidR="004648A7" w:rsidRPr="007A6C1A" w:rsidRDefault="004648A7" w:rsidP="004648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lang w:val="kk-KZ"/>
        </w:rPr>
        <w:t xml:space="preserve"> </w:t>
      </w:r>
    </w:p>
    <w:p w:rsidR="007A6C1A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Қарағанды экономикалық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Қарағанды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 xml:space="preserve"> облысы бойынша 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Қазтұтынуодағы университеті</w:t>
      </w:r>
      <w:r w:rsidR="007A6C1A" w:rsidRPr="007A6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кірістерДепартаменті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100009, Қарағанды қ.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100009 Қарағанды қаласы</w:t>
      </w:r>
    </w:p>
    <w:p w:rsidR="002B43FB" w:rsidRPr="0031623C" w:rsidRDefault="004648A7" w:rsidP="002B43FB">
      <w:pPr>
        <w:jc w:val="both"/>
        <w:rPr>
          <w:lang w:val="kk-KZ"/>
        </w:rPr>
      </w:pPr>
      <w:proofErr w:type="gramStart"/>
      <w:r w:rsidRPr="007A6C1A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7A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>, 9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 xml:space="preserve">Чкалов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көшесі,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үй</w:t>
      </w:r>
    </w:p>
    <w:p w:rsidR="004648A7" w:rsidRPr="002B43FB" w:rsidRDefault="004648A7" w:rsidP="002B43FB">
      <w:pPr>
        <w:jc w:val="both"/>
        <w:rPr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тел.: 44-16-34,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>.: 194</w:t>
      </w:r>
      <w:r w:rsidR="002B43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31623C" w:rsidRPr="002B43F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Тел/факс: </w:t>
      </w:r>
      <w:r w:rsidR="0031623C" w:rsidRPr="002B43FB">
        <w:rPr>
          <w:rFonts w:ascii="Times New Roman" w:hAnsi="Times New Roman" w:cs="Times New Roman"/>
          <w:sz w:val="24"/>
          <w:szCs w:val="24"/>
        </w:rPr>
        <w:t xml:space="preserve">8 (7212)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1623C" w:rsidRPr="002B43FB">
        <w:rPr>
          <w:rFonts w:ascii="Times New Roman" w:hAnsi="Times New Roman" w:cs="Times New Roman"/>
          <w:sz w:val="24"/>
          <w:szCs w:val="24"/>
        </w:rPr>
        <w:t>-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31623C" w:rsidRPr="002B43FB">
        <w:rPr>
          <w:rFonts w:ascii="Times New Roman" w:hAnsi="Times New Roman" w:cs="Times New Roman"/>
          <w:sz w:val="24"/>
          <w:szCs w:val="24"/>
        </w:rPr>
        <w:t>-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00</w:t>
      </w:r>
    </w:p>
    <w:p w:rsidR="004648A7" w:rsidRPr="002B43FB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Университет ректоры, э.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ғ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B43FB" w:rsidRPr="002B43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ТН және ТБ басқармасының басшысы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профессор Е. Б.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Аймағамбетов</w:t>
      </w:r>
      <w:proofErr w:type="spellEnd"/>
      <w:r w:rsidR="002B43FB" w:rsidRPr="002B43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43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2E7788">
        <w:rPr>
          <w:rFonts w:ascii="Times New Roman" w:hAnsi="Times New Roman" w:cs="Times New Roman"/>
          <w:sz w:val="24"/>
          <w:szCs w:val="24"/>
          <w:lang w:val="kk-KZ"/>
        </w:rPr>
        <w:t>М.К.Акбиев</w:t>
      </w:r>
    </w:p>
    <w:p w:rsidR="004648A7" w:rsidRPr="002B43FB" w:rsidRDefault="002B43FB" w:rsidP="004648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648A7" w:rsidRDefault="004648A7" w:rsidP="004648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6C1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43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1623C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2B43FB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2B43FB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9B02F6" w:rsidRPr="002B43FB" w:rsidRDefault="009B02F6" w:rsidP="004648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3440" cy="9263380"/>
            <wp:effectExtent l="19050" t="0" r="0" b="0"/>
            <wp:docPr id="1" name="Рисунок 1" descr="ЛИСТ 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2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2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F6" w:rsidRPr="002B43FB" w:rsidSect="000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48A7"/>
    <w:rsid w:val="00014313"/>
    <w:rsid w:val="002B43FB"/>
    <w:rsid w:val="002E7788"/>
    <w:rsid w:val="0031623C"/>
    <w:rsid w:val="004648A7"/>
    <w:rsid w:val="00467C38"/>
    <w:rsid w:val="006D62D1"/>
    <w:rsid w:val="007A6C1A"/>
    <w:rsid w:val="008276B9"/>
    <w:rsid w:val="009B02F6"/>
    <w:rsid w:val="00F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1A"/>
    <w:pPr>
      <w:spacing w:after="0" w:line="240" w:lineRule="auto"/>
    </w:pPr>
  </w:style>
  <w:style w:type="character" w:styleId="a4">
    <w:name w:val="Strong"/>
    <w:basedOn w:val="a0"/>
    <w:uiPriority w:val="22"/>
    <w:qFormat/>
    <w:rsid w:val="002B4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2019-10-21T06:25:00Z</dcterms:created>
  <dcterms:modified xsi:type="dcterms:W3CDTF">2019-10-21T10:20:00Z</dcterms:modified>
</cp:coreProperties>
</file>